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4E" w:rsidRDefault="00C6394E" w:rsidP="00C6394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Budget and Finance Meeting Minutes</w:t>
      </w:r>
      <w:r w:rsidR="0071781B">
        <w:rPr>
          <w:rFonts w:ascii="Arial" w:hAnsi="Arial" w:cs="Arial"/>
          <w:b/>
          <w:i/>
          <w:sz w:val="24"/>
          <w:szCs w:val="24"/>
        </w:rPr>
        <w:t xml:space="preserve"> </w:t>
      </w:r>
      <w:r w:rsidR="00941152">
        <w:rPr>
          <w:rFonts w:ascii="Arial" w:hAnsi="Arial" w:cs="Arial"/>
          <w:b/>
          <w:i/>
          <w:sz w:val="24"/>
          <w:szCs w:val="24"/>
        </w:rPr>
        <w:t>5</w:t>
      </w:r>
      <w:r w:rsidR="00DC0D07">
        <w:rPr>
          <w:rFonts w:ascii="Arial" w:hAnsi="Arial" w:cs="Arial"/>
          <w:b/>
          <w:i/>
          <w:sz w:val="24"/>
          <w:szCs w:val="24"/>
        </w:rPr>
        <w:t>/2</w:t>
      </w:r>
      <w:r w:rsidR="00941152">
        <w:rPr>
          <w:rFonts w:ascii="Arial" w:hAnsi="Arial" w:cs="Arial"/>
          <w:b/>
          <w:i/>
          <w:sz w:val="24"/>
          <w:szCs w:val="24"/>
        </w:rPr>
        <w:t>1</w:t>
      </w:r>
      <w:r w:rsidR="00DC0D07">
        <w:rPr>
          <w:rFonts w:ascii="Arial" w:hAnsi="Arial" w:cs="Arial"/>
          <w:b/>
          <w:i/>
          <w:sz w:val="24"/>
          <w:szCs w:val="24"/>
        </w:rPr>
        <w:t>/2</w:t>
      </w:r>
      <w:r w:rsidR="007A1BDE">
        <w:rPr>
          <w:rFonts w:ascii="Arial" w:hAnsi="Arial" w:cs="Arial"/>
          <w:b/>
          <w:i/>
          <w:sz w:val="24"/>
          <w:szCs w:val="24"/>
        </w:rPr>
        <w:t>1</w:t>
      </w:r>
    </w:p>
    <w:p w:rsidR="00C6394E" w:rsidRDefault="00941152" w:rsidP="00C639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21</w:t>
      </w:r>
      <w:r w:rsidR="00C6394E">
        <w:rPr>
          <w:rFonts w:ascii="Arial" w:hAnsi="Arial" w:cs="Arial"/>
          <w:b/>
          <w:sz w:val="24"/>
          <w:szCs w:val="24"/>
        </w:rPr>
        <w:t>, 20</w:t>
      </w:r>
      <w:r w:rsidR="00DC0D07">
        <w:rPr>
          <w:rFonts w:ascii="Arial" w:hAnsi="Arial" w:cs="Arial"/>
          <w:b/>
          <w:sz w:val="24"/>
          <w:szCs w:val="24"/>
        </w:rPr>
        <w:t>2</w:t>
      </w:r>
      <w:r w:rsidR="007A1BDE">
        <w:rPr>
          <w:rFonts w:ascii="Arial" w:hAnsi="Arial" w:cs="Arial"/>
          <w:b/>
          <w:sz w:val="24"/>
          <w:szCs w:val="24"/>
        </w:rPr>
        <w:t>1</w:t>
      </w:r>
      <w:r w:rsidR="00C6394E">
        <w:rPr>
          <w:rFonts w:ascii="Arial" w:hAnsi="Arial" w:cs="Arial"/>
          <w:b/>
          <w:sz w:val="24"/>
          <w:szCs w:val="24"/>
        </w:rPr>
        <w:t xml:space="preserve"> (9:00am) – Items Discussed</w:t>
      </w: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941152" w:rsidP="0094115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41152">
        <w:rPr>
          <w:rFonts w:ascii="Arial" w:hAnsi="Arial" w:cs="Arial"/>
          <w:sz w:val="24"/>
          <w:szCs w:val="24"/>
        </w:rPr>
        <w:t xml:space="preserve">Reviewed Value Assumptions for the Triennial as of May (increased from 10-15%) based off latest sales ratios. </w:t>
      </w:r>
    </w:p>
    <w:p w:rsidR="00941152" w:rsidRDefault="00941152" w:rsidP="0094115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Cash Flow Projections through April 2021</w:t>
      </w:r>
    </w:p>
    <w:p w:rsidR="00941152" w:rsidRDefault="00941152" w:rsidP="0094115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impact of PI levy passing 5/4/21</w:t>
      </w:r>
    </w:p>
    <w:p w:rsidR="00941152" w:rsidRPr="00941152" w:rsidRDefault="00941152" w:rsidP="0094115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Year Forecast – May Update presentation</w:t>
      </w: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B04820" w:rsidRDefault="00B0482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941152" w:rsidRDefault="00941152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Gudz</w:t>
      </w:r>
      <w:proofErr w:type="spellEnd"/>
      <w:r>
        <w:rPr>
          <w:rFonts w:ascii="Arial" w:hAnsi="Arial" w:cs="Arial"/>
          <w:sz w:val="24"/>
          <w:szCs w:val="24"/>
        </w:rPr>
        <w:t xml:space="preserve"> – Board President </w:t>
      </w:r>
    </w:p>
    <w:p w:rsidR="005D6DDF" w:rsidRDefault="005D6DDF" w:rsidP="005D6D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Belanger – Board Member </w:t>
      </w:r>
    </w:p>
    <w:p w:rsid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Larry Hook – Superintendent 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Carrie Hester – </w:t>
      </w:r>
      <w:r w:rsidR="007A1BDE">
        <w:rPr>
          <w:rFonts w:ascii="Arial" w:hAnsi="Arial" w:cs="Arial"/>
          <w:sz w:val="24"/>
          <w:szCs w:val="24"/>
        </w:rPr>
        <w:t>Ass</w:t>
      </w:r>
      <w:r w:rsidR="00B04820">
        <w:rPr>
          <w:rFonts w:ascii="Arial" w:hAnsi="Arial" w:cs="Arial"/>
          <w:sz w:val="24"/>
          <w:szCs w:val="24"/>
        </w:rPr>
        <w:t xml:space="preserve">istant </w:t>
      </w:r>
      <w:r>
        <w:rPr>
          <w:rFonts w:ascii="Arial" w:hAnsi="Arial" w:cs="Arial"/>
          <w:sz w:val="24"/>
          <w:szCs w:val="24"/>
        </w:rPr>
        <w:t xml:space="preserve">Superintendent 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Terrah </w:t>
      </w:r>
      <w:r w:rsidR="007A1BDE">
        <w:rPr>
          <w:rFonts w:ascii="Arial" w:hAnsi="Arial" w:cs="Arial"/>
          <w:sz w:val="24"/>
          <w:szCs w:val="24"/>
        </w:rPr>
        <w:t xml:space="preserve">Stacy </w:t>
      </w:r>
      <w:r>
        <w:rPr>
          <w:rFonts w:ascii="Arial" w:hAnsi="Arial" w:cs="Arial"/>
          <w:sz w:val="24"/>
          <w:szCs w:val="24"/>
        </w:rPr>
        <w:t>– Treasurer/CFO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Cook – Asst. Superintendent Instruction</w:t>
      </w:r>
    </w:p>
    <w:p w:rsidR="00D873B0" w:rsidRDefault="00941152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Robison</w:t>
      </w:r>
      <w:r w:rsidR="00B04820">
        <w:rPr>
          <w:rFonts w:ascii="Arial" w:hAnsi="Arial" w:cs="Arial"/>
          <w:sz w:val="24"/>
          <w:szCs w:val="24"/>
        </w:rPr>
        <w:t xml:space="preserve"> </w:t>
      </w:r>
      <w:r w:rsidR="00D873B0">
        <w:rPr>
          <w:rFonts w:ascii="Arial" w:hAnsi="Arial" w:cs="Arial"/>
          <w:sz w:val="24"/>
          <w:szCs w:val="24"/>
        </w:rPr>
        <w:t xml:space="preserve">– </w:t>
      </w:r>
      <w:r w:rsidR="00B04820">
        <w:rPr>
          <w:rFonts w:ascii="Arial" w:hAnsi="Arial" w:cs="Arial"/>
          <w:sz w:val="24"/>
          <w:szCs w:val="24"/>
        </w:rPr>
        <w:t xml:space="preserve">Executive Director of Operations </w:t>
      </w:r>
    </w:p>
    <w:p w:rsidR="00DC0D07" w:rsidRDefault="00C6394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</w:t>
      </w:r>
      <w:proofErr w:type="spellStart"/>
      <w:r>
        <w:rPr>
          <w:rFonts w:ascii="Arial" w:hAnsi="Arial" w:cs="Arial"/>
          <w:sz w:val="24"/>
          <w:szCs w:val="24"/>
        </w:rPr>
        <w:t>Wiedle</w:t>
      </w:r>
      <w:proofErr w:type="spellEnd"/>
      <w:r>
        <w:rPr>
          <w:rFonts w:ascii="Arial" w:hAnsi="Arial" w:cs="Arial"/>
          <w:sz w:val="24"/>
          <w:szCs w:val="24"/>
        </w:rPr>
        <w:t xml:space="preserve"> – Community Member </w:t>
      </w:r>
    </w:p>
    <w:p w:rsidR="00C6394E" w:rsidRPr="007A1BDE" w:rsidRDefault="00DC0D07" w:rsidP="00C6394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Todd Smith – Community Member</w:t>
      </w:r>
      <w:r w:rsidR="00C6394E" w:rsidRPr="007A1BDE">
        <w:rPr>
          <w:rFonts w:ascii="Arial" w:hAnsi="Arial" w:cs="Arial"/>
          <w:sz w:val="24"/>
          <w:szCs w:val="24"/>
        </w:rPr>
        <w:t xml:space="preserve"> </w:t>
      </w:r>
    </w:p>
    <w:p w:rsidR="007A1BDE" w:rsidRP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Brad Frost – Community Member</w:t>
      </w:r>
    </w:p>
    <w:p w:rsidR="007A1BDE" w:rsidRPr="007A1BDE" w:rsidRDefault="007A1BDE" w:rsidP="007A1BD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Stacey Tipler – Community Member</w:t>
      </w:r>
    </w:p>
    <w:p w:rsidR="007A1BDE" w:rsidRPr="007A1BDE" w:rsidRDefault="007A1BDE" w:rsidP="007A1BD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Andrea Phillips – Community Member</w:t>
      </w:r>
    </w:p>
    <w:p w:rsidR="007A1BDE" w:rsidRPr="007A1BDE" w:rsidRDefault="007A1BDE" w:rsidP="007A1BDE">
      <w:pPr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Susan Heilman – Community Member</w:t>
      </w:r>
    </w:p>
    <w:p w:rsid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</w:p>
    <w:p w:rsidR="00DC0D07" w:rsidRDefault="00DC0D07" w:rsidP="00C6394E">
      <w:pPr>
        <w:pStyle w:val="NoSpacing"/>
        <w:rPr>
          <w:rFonts w:ascii="Arial" w:hAnsi="Arial" w:cs="Arial"/>
          <w:sz w:val="24"/>
          <w:szCs w:val="24"/>
        </w:rPr>
      </w:pPr>
    </w:p>
    <w:p w:rsidR="00E93416" w:rsidRDefault="00E93416"/>
    <w:sectPr w:rsidR="00E9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EAC"/>
    <w:multiLevelType w:val="hybridMultilevel"/>
    <w:tmpl w:val="40F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15B"/>
    <w:multiLevelType w:val="hybridMultilevel"/>
    <w:tmpl w:val="C5305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85D38"/>
    <w:multiLevelType w:val="hybridMultilevel"/>
    <w:tmpl w:val="EBD04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012D5"/>
    <w:multiLevelType w:val="hybridMultilevel"/>
    <w:tmpl w:val="74CA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30EA"/>
    <w:multiLevelType w:val="hybridMultilevel"/>
    <w:tmpl w:val="8B50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B4CFA"/>
    <w:multiLevelType w:val="hybridMultilevel"/>
    <w:tmpl w:val="A40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4E"/>
    <w:rsid w:val="001B4A45"/>
    <w:rsid w:val="0032161F"/>
    <w:rsid w:val="005D6DDF"/>
    <w:rsid w:val="00676099"/>
    <w:rsid w:val="0071781B"/>
    <w:rsid w:val="007A1BDE"/>
    <w:rsid w:val="008A119D"/>
    <w:rsid w:val="00941152"/>
    <w:rsid w:val="00A279DA"/>
    <w:rsid w:val="00AA1A18"/>
    <w:rsid w:val="00B04820"/>
    <w:rsid w:val="00B20E43"/>
    <w:rsid w:val="00C6394E"/>
    <w:rsid w:val="00D17206"/>
    <w:rsid w:val="00D873B0"/>
    <w:rsid w:val="00DC0D07"/>
    <w:rsid w:val="00E93416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2B5A"/>
  <w15:chartTrackingRefBased/>
  <w15:docId w15:val="{34CE616D-19E2-455D-9455-1A235A70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Terrah Floyd</dc:creator>
  <cp:keywords/>
  <dc:description/>
  <cp:lastModifiedBy>Terrah Stacy</cp:lastModifiedBy>
  <cp:revision>4</cp:revision>
  <dcterms:created xsi:type="dcterms:W3CDTF">2021-11-03T14:33:00Z</dcterms:created>
  <dcterms:modified xsi:type="dcterms:W3CDTF">2021-11-03T14:55:00Z</dcterms:modified>
</cp:coreProperties>
</file>